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E0" w:rsidRPr="000B3FE0" w:rsidRDefault="000B3FE0" w:rsidP="000B3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>Перечень документов, предоставляемых физическими лицами</w:t>
      </w:r>
      <w:r w:rsidR="00234F2F">
        <w:rPr>
          <w:rFonts w:ascii="Times New Roman" w:hAnsi="Times New Roman" w:cs="Times New Roman"/>
          <w:sz w:val="28"/>
          <w:szCs w:val="28"/>
        </w:rPr>
        <w:t>:</w:t>
      </w:r>
    </w:p>
    <w:p w:rsidR="000B3FE0" w:rsidRPr="000B3FE0" w:rsidRDefault="000B3FE0" w:rsidP="000B3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 xml:space="preserve">1. Заявка-анкета ФЛ по форме, установленной </w:t>
      </w:r>
      <w:r w:rsidR="005304D1">
        <w:rPr>
          <w:rFonts w:ascii="Times New Roman" w:hAnsi="Times New Roman" w:cs="Times New Roman"/>
          <w:sz w:val="28"/>
          <w:szCs w:val="28"/>
        </w:rPr>
        <w:t>частным п</w:t>
      </w:r>
      <w:r w:rsidR="002D39BA">
        <w:rPr>
          <w:rFonts w:ascii="Times New Roman" w:hAnsi="Times New Roman" w:cs="Times New Roman"/>
          <w:sz w:val="28"/>
          <w:szCs w:val="28"/>
        </w:rPr>
        <w:t>редприятием</w:t>
      </w:r>
      <w:r>
        <w:rPr>
          <w:rFonts w:ascii="Times New Roman" w:hAnsi="Times New Roman" w:cs="Times New Roman"/>
          <w:sz w:val="28"/>
          <w:szCs w:val="28"/>
        </w:rPr>
        <w:t xml:space="preserve"> «СпецТрансЛизинг».</w:t>
      </w:r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 xml:space="preserve">2. Паспорт либо вид на жительство в РБ для иностранных граждан и лиц без гражданства, постоянно </w:t>
      </w:r>
      <w:r>
        <w:rPr>
          <w:rFonts w:ascii="Times New Roman" w:hAnsi="Times New Roman" w:cs="Times New Roman"/>
          <w:sz w:val="28"/>
          <w:szCs w:val="28"/>
        </w:rPr>
        <w:t>проживающих в РБ и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га).</w:t>
      </w:r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 xml:space="preserve">3. Справка с места работы по установленной форме о занимаемой должности и размере получаемого дохода за последние </w:t>
      </w:r>
      <w:r w:rsidR="008A424B">
        <w:rPr>
          <w:rFonts w:ascii="Times New Roman" w:hAnsi="Times New Roman" w:cs="Times New Roman"/>
          <w:sz w:val="28"/>
          <w:szCs w:val="28"/>
        </w:rPr>
        <w:t>6</w:t>
      </w:r>
      <w:r w:rsidRPr="000B3FE0">
        <w:rPr>
          <w:rFonts w:ascii="Times New Roman" w:hAnsi="Times New Roman" w:cs="Times New Roman"/>
          <w:sz w:val="28"/>
          <w:szCs w:val="28"/>
        </w:rPr>
        <w:t xml:space="preserve"> (</w:t>
      </w:r>
      <w:r w:rsidR="008A424B">
        <w:rPr>
          <w:rFonts w:ascii="Times New Roman" w:hAnsi="Times New Roman" w:cs="Times New Roman"/>
          <w:sz w:val="28"/>
          <w:szCs w:val="28"/>
        </w:rPr>
        <w:t>шесть</w:t>
      </w:r>
      <w:r w:rsidRPr="000B3FE0">
        <w:rPr>
          <w:rFonts w:ascii="Times New Roman" w:hAnsi="Times New Roman" w:cs="Times New Roman"/>
          <w:sz w:val="28"/>
          <w:szCs w:val="28"/>
        </w:rPr>
        <w:t>) месяц</w:t>
      </w:r>
      <w:r w:rsidR="008A424B">
        <w:rPr>
          <w:rFonts w:ascii="Times New Roman" w:hAnsi="Times New Roman" w:cs="Times New Roman"/>
          <w:sz w:val="28"/>
          <w:szCs w:val="28"/>
        </w:rPr>
        <w:t>ев</w:t>
      </w:r>
      <w:r w:rsidRPr="000B3FE0">
        <w:rPr>
          <w:rFonts w:ascii="Times New Roman" w:hAnsi="Times New Roman" w:cs="Times New Roman"/>
          <w:sz w:val="28"/>
          <w:szCs w:val="28"/>
        </w:rPr>
        <w:t xml:space="preserve"> и (или) документы, подтверждающие другие источники дохода, при наличии последних.* </w:t>
      </w:r>
      <w:bookmarkStart w:id="0" w:name="_GoBack"/>
      <w:bookmarkEnd w:id="0"/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>4. Согласие на предоставление Национальным Банком РБ кредитного отчета Ф</w:t>
      </w:r>
      <w:r w:rsidR="0038654A">
        <w:rPr>
          <w:rFonts w:ascii="Times New Roman" w:hAnsi="Times New Roman" w:cs="Times New Roman"/>
          <w:sz w:val="28"/>
          <w:szCs w:val="28"/>
        </w:rPr>
        <w:t>изического лица</w:t>
      </w:r>
      <w:r w:rsidRPr="000B3FE0">
        <w:rPr>
          <w:rFonts w:ascii="Times New Roman" w:hAnsi="Times New Roman" w:cs="Times New Roman"/>
          <w:sz w:val="28"/>
          <w:szCs w:val="28"/>
        </w:rPr>
        <w:t xml:space="preserve"> и его (ее) супруги (а). </w:t>
      </w:r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>5. Водительское удостоверение.</w:t>
      </w:r>
    </w:p>
    <w:p w:rsidR="000B3FE0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>6.</w:t>
      </w:r>
      <w:r w:rsidR="005304D1">
        <w:rPr>
          <w:rFonts w:ascii="Times New Roman" w:hAnsi="Times New Roman" w:cs="Times New Roman"/>
          <w:sz w:val="28"/>
          <w:szCs w:val="28"/>
        </w:rPr>
        <w:t xml:space="preserve"> Иные документы по усмотрению частного предприятия</w:t>
      </w:r>
      <w:r w:rsidRPr="000B3FE0">
        <w:rPr>
          <w:rFonts w:ascii="Times New Roman" w:hAnsi="Times New Roman" w:cs="Times New Roman"/>
          <w:sz w:val="28"/>
          <w:szCs w:val="28"/>
        </w:rPr>
        <w:t xml:space="preserve"> «СпецТрансЛизинг», необходимые для рассмотрения вопроса о предоставлении в </w:t>
      </w:r>
      <w:r w:rsidR="00E92133">
        <w:rPr>
          <w:rFonts w:ascii="Times New Roman" w:hAnsi="Times New Roman" w:cs="Times New Roman"/>
          <w:sz w:val="28"/>
          <w:szCs w:val="28"/>
        </w:rPr>
        <w:t>лизинг</w:t>
      </w:r>
      <w:r w:rsidRPr="000B3FE0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E64D9B" w:rsidRPr="000B3FE0" w:rsidRDefault="000B3FE0" w:rsidP="002D3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E0">
        <w:rPr>
          <w:rFonts w:ascii="Times New Roman" w:hAnsi="Times New Roman" w:cs="Times New Roman"/>
          <w:sz w:val="28"/>
          <w:szCs w:val="28"/>
        </w:rPr>
        <w:t>*Если получение дохода носит не регулярный и/или неравномерный характер справка предоставляется за более длительный период (6 месяцев, год), предшествующий обращению.</w:t>
      </w:r>
    </w:p>
    <w:sectPr w:rsidR="00E64D9B" w:rsidRPr="000B3FE0" w:rsidSect="0080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C8"/>
    <w:rsid w:val="000B3FE0"/>
    <w:rsid w:val="000D798D"/>
    <w:rsid w:val="0012646B"/>
    <w:rsid w:val="001D5F6E"/>
    <w:rsid w:val="00234F2F"/>
    <w:rsid w:val="002D39BA"/>
    <w:rsid w:val="0038654A"/>
    <w:rsid w:val="003C0A92"/>
    <w:rsid w:val="004D3F1B"/>
    <w:rsid w:val="005304D1"/>
    <w:rsid w:val="00806F94"/>
    <w:rsid w:val="008A424B"/>
    <w:rsid w:val="00E64D9B"/>
    <w:rsid w:val="00E92133"/>
    <w:rsid w:val="00F67DC8"/>
    <w:rsid w:val="00FD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Зябрина</dc:creator>
  <cp:keywords/>
  <dc:description/>
  <cp:lastModifiedBy>Николай Григорьевич Шостак</cp:lastModifiedBy>
  <cp:revision>2</cp:revision>
  <dcterms:created xsi:type="dcterms:W3CDTF">2018-04-20T05:32:00Z</dcterms:created>
  <dcterms:modified xsi:type="dcterms:W3CDTF">2018-04-20T05:32:00Z</dcterms:modified>
</cp:coreProperties>
</file>